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9C381" w14:textId="77777777" w:rsidR="00EB0AF0" w:rsidRDefault="00EB0AF0" w:rsidP="00EB0AF0">
      <w:pPr>
        <w:ind w:left="708" w:firstLine="708"/>
        <w:rPr>
          <w:rFonts w:ascii="Arial" w:hAnsi="Arial" w:cs="Arial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EB0AF0">
        <w:rPr>
          <w:rFonts w:ascii="Arial" w:hAnsi="Arial" w:cs="Arial"/>
          <w:b/>
          <w:bCs/>
          <w:sz w:val="32"/>
          <w:szCs w:val="32"/>
        </w:rPr>
        <w:t>6a</w:t>
      </w:r>
      <w:proofErr w:type="gramEnd"/>
      <w:r w:rsidR="00C023C7" w:rsidRPr="00EB0AF0">
        <w:rPr>
          <w:rFonts w:ascii="Arial" w:hAnsi="Arial" w:cs="Arial"/>
          <w:b/>
          <w:bCs/>
          <w:sz w:val="32"/>
          <w:szCs w:val="32"/>
        </w:rPr>
        <w:tab/>
      </w:r>
      <w:r w:rsidR="00C023C7" w:rsidRPr="00EB0AF0">
        <w:rPr>
          <w:rFonts w:ascii="Arial" w:hAnsi="Arial" w:cs="Arial"/>
          <w:b/>
          <w:bCs/>
          <w:sz w:val="32"/>
          <w:szCs w:val="32"/>
        </w:rPr>
        <w:tab/>
      </w:r>
      <w:r w:rsidR="00C023C7" w:rsidRPr="00EB0AF0"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</w:p>
    <w:p w14:paraId="77B0D3BE" w14:textId="13AC99ED" w:rsidR="004614BD" w:rsidRPr="00EB0AF0" w:rsidRDefault="004614BD" w:rsidP="00EB0AF0">
      <w:pPr>
        <w:ind w:left="708" w:firstLine="708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55B81583" w14:textId="77777777" w:rsidR="004614BD" w:rsidRDefault="004614BD" w:rsidP="004614BD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121E153D" w14:textId="77777777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2721860D" w14:textId="1B82FC7F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715A25">
        <w:rPr>
          <w:rFonts w:ascii="Arial" w:hAnsi="Arial" w:cs="Arial"/>
          <w:bCs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C205FBD" w14:textId="77777777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 </w:t>
      </w:r>
    </w:p>
    <w:p w14:paraId="1105A649" w14:textId="5FFDD652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 xml:space="preserve">: </w:t>
      </w:r>
      <w:r w:rsidR="003C0B69">
        <w:rPr>
          <w:rFonts w:ascii="Arial" w:hAnsi="Arial" w:cs="Arial"/>
          <w:sz w:val="20"/>
          <w:szCs w:val="20"/>
        </w:rPr>
        <w:t>žádost o poskytnutí dotace na stomatologickou pohotovost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20C90315" w14:textId="5B8D0A25" w:rsidR="004614BD" w:rsidRDefault="004614BD" w:rsidP="004614BD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>Do jednání ZM dne:</w:t>
      </w:r>
      <w:r>
        <w:rPr>
          <w:rFonts w:cs="Arial"/>
          <w:szCs w:val="20"/>
        </w:rPr>
        <w:t xml:space="preserve"> 2</w:t>
      </w:r>
      <w:r w:rsidR="00715A25">
        <w:rPr>
          <w:rFonts w:cs="Arial"/>
          <w:szCs w:val="20"/>
        </w:rPr>
        <w:t>8</w:t>
      </w:r>
      <w:r>
        <w:rPr>
          <w:rFonts w:cs="Arial"/>
          <w:szCs w:val="20"/>
        </w:rPr>
        <w:t xml:space="preserve">. </w:t>
      </w:r>
      <w:r w:rsidR="003C0B69">
        <w:rPr>
          <w:rFonts w:cs="Arial"/>
          <w:szCs w:val="20"/>
        </w:rPr>
        <w:t>2</w:t>
      </w:r>
      <w:r>
        <w:rPr>
          <w:rFonts w:cs="Arial"/>
          <w:szCs w:val="20"/>
        </w:rPr>
        <w:t>. 202</w:t>
      </w:r>
      <w:r w:rsidR="00715A25">
        <w:rPr>
          <w:rFonts w:cs="Arial"/>
          <w:szCs w:val="20"/>
        </w:rPr>
        <w:t>4</w:t>
      </w:r>
      <w:r>
        <w:rPr>
          <w:rFonts w:cs="Arial"/>
          <w:szCs w:val="20"/>
        </w:rPr>
        <w:t xml:space="preserve"> </w:t>
      </w:r>
    </w:p>
    <w:p w14:paraId="5A87F7D2" w14:textId="77777777" w:rsidR="004614BD" w:rsidRDefault="004614BD" w:rsidP="004614BD">
      <w:pPr>
        <w:pStyle w:val="Bezmezer"/>
        <w:rPr>
          <w:rFonts w:ascii="Arial" w:hAnsi="Arial" w:cs="Arial"/>
          <w:sz w:val="20"/>
          <w:szCs w:val="20"/>
        </w:rPr>
      </w:pPr>
    </w:p>
    <w:p w14:paraId="31E7D86F" w14:textId="5EF23C9B" w:rsidR="00641F34" w:rsidRDefault="00641F34" w:rsidP="00641F34">
      <w:pPr>
        <w:pStyle w:val="Styl3"/>
        <w:jc w:val="both"/>
        <w:rPr>
          <w:b w:val="0"/>
          <w:u w:val="none"/>
        </w:rPr>
      </w:pPr>
      <w:r>
        <w:rPr>
          <w:b w:val="0"/>
          <w:u w:val="none"/>
        </w:rPr>
        <w:t xml:space="preserve">Společnost </w:t>
      </w:r>
      <w:proofErr w:type="spellStart"/>
      <w:r>
        <w:rPr>
          <w:b w:val="0"/>
          <w:u w:val="none"/>
        </w:rPr>
        <w:t>Nuvodent</w:t>
      </w:r>
      <w:proofErr w:type="spellEnd"/>
      <w:r>
        <w:rPr>
          <w:b w:val="0"/>
          <w:u w:val="none"/>
        </w:rPr>
        <w:t xml:space="preserve"> Mělník s.r.o. žádá Město o dotaci na stomatologickou pohotovost na rok 202</w:t>
      </w:r>
      <w:r w:rsidR="003C0B69">
        <w:rPr>
          <w:b w:val="0"/>
          <w:u w:val="none"/>
        </w:rPr>
        <w:t>4</w:t>
      </w:r>
      <w:r>
        <w:rPr>
          <w:b w:val="0"/>
          <w:u w:val="none"/>
        </w:rPr>
        <w:t xml:space="preserve"> ve výši 31</w:t>
      </w:r>
      <w:r w:rsidR="003C0B69">
        <w:rPr>
          <w:b w:val="0"/>
          <w:u w:val="none"/>
        </w:rPr>
        <w:t>8</w:t>
      </w:r>
      <w:r>
        <w:rPr>
          <w:b w:val="0"/>
          <w:u w:val="none"/>
        </w:rPr>
        <w:t xml:space="preserve"> 6</w:t>
      </w:r>
      <w:r w:rsidR="003C0B69">
        <w:rPr>
          <w:b w:val="0"/>
          <w:u w:val="none"/>
        </w:rPr>
        <w:t>75</w:t>
      </w:r>
      <w:r>
        <w:rPr>
          <w:b w:val="0"/>
          <w:u w:val="none"/>
        </w:rPr>
        <w:t xml:space="preserve"> Kč (25 Kč x 12 </w:t>
      </w:r>
      <w:r w:rsidR="003C0B69">
        <w:rPr>
          <w:b w:val="0"/>
          <w:u w:val="none"/>
        </w:rPr>
        <w:t>747</w:t>
      </w:r>
      <w:r>
        <w:rPr>
          <w:b w:val="0"/>
          <w:u w:val="none"/>
        </w:rPr>
        <w:t xml:space="preserve"> obyvatel). Zapojení Města do stomatologické pohotovosti na Mělníku se řešilo opakovaně od roku 2017, zatím vždy s negativním výsledkem. Naposledy projednávalo ZM žádost o individuální dotaci na zubní pohotovost na rok 202</w:t>
      </w:r>
      <w:r w:rsidR="003C0B69">
        <w:rPr>
          <w:b w:val="0"/>
          <w:u w:val="none"/>
        </w:rPr>
        <w:t>3</w:t>
      </w:r>
      <w:r>
        <w:rPr>
          <w:b w:val="0"/>
          <w:u w:val="none"/>
        </w:rPr>
        <w:t xml:space="preserve"> dne </w:t>
      </w:r>
      <w:r w:rsidR="003C0B69">
        <w:rPr>
          <w:b w:val="0"/>
          <w:u w:val="none"/>
        </w:rPr>
        <w:t>15</w:t>
      </w:r>
      <w:r>
        <w:rPr>
          <w:b w:val="0"/>
          <w:u w:val="none"/>
        </w:rPr>
        <w:t>. 2. 202</w:t>
      </w:r>
      <w:r w:rsidR="003C0B69">
        <w:rPr>
          <w:b w:val="0"/>
          <w:u w:val="none"/>
        </w:rPr>
        <w:t>3</w:t>
      </w:r>
      <w:r>
        <w:rPr>
          <w:b w:val="0"/>
          <w:u w:val="none"/>
        </w:rPr>
        <w:t xml:space="preserve"> a usnesením č. </w:t>
      </w:r>
      <w:r w:rsidR="003C0B69">
        <w:rPr>
          <w:b w:val="0"/>
          <w:u w:val="none"/>
        </w:rPr>
        <w:t>7</w:t>
      </w:r>
      <w:r>
        <w:rPr>
          <w:b w:val="0"/>
          <w:u w:val="none"/>
        </w:rPr>
        <w:t>/202</w:t>
      </w:r>
      <w:r w:rsidR="003C0B69">
        <w:rPr>
          <w:b w:val="0"/>
          <w:u w:val="none"/>
        </w:rPr>
        <w:t>3</w:t>
      </w:r>
      <w:r>
        <w:rPr>
          <w:b w:val="0"/>
          <w:u w:val="none"/>
        </w:rPr>
        <w:t xml:space="preserve">/ZM rozhodlo o neposkytnutí dotace.  </w:t>
      </w:r>
    </w:p>
    <w:p w14:paraId="2666EB19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</w:p>
    <w:p w14:paraId="5555F094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Zubní pohotovost by dle současného návrhu společnosti </w:t>
      </w:r>
      <w:proofErr w:type="spellStart"/>
      <w:r>
        <w:rPr>
          <w:rFonts w:ascii="Arial" w:hAnsi="Arial" w:cs="Arial"/>
          <w:sz w:val="20"/>
          <w:szCs w:val="20"/>
        </w:rPr>
        <w:t>Nuvodent</w:t>
      </w:r>
      <w:proofErr w:type="spellEnd"/>
      <w:r>
        <w:rPr>
          <w:rFonts w:ascii="Arial" w:hAnsi="Arial" w:cs="Arial"/>
          <w:sz w:val="20"/>
          <w:szCs w:val="20"/>
        </w:rPr>
        <w:t xml:space="preserve"> Mělník s.r.o. byla zajištěna v sobotu, neděli a ve svátek od 8 do 16:30 hodin, měsíční rozsah průměrně 72 hodin + státní svátky. Roční služby 912 hodin včetně státních svátků. V době pohotovosti se provádí tyto výkony: akutní ošetření bolestivých případů – extrakce, ošetření zánětů, bolestivých případů zubního kazu, akutní ošetření způsobené zlomením nebo poškozením protetických výrobků. Pohotovost nezajišťuje běžné úkony související s protetickými výkony s výjimkou nasazení provizorních korunek zhotovených v ordinaci. Pacienti smluvních zdravotních pojišťoven jsou ošetřeni na náklady příslušných pojišťoven. Nepojištění pacienti podle cen uvedených v platném ceníku. Za ošetření na pohotovosti je vybírán regulační poplatek 90 Kč.</w:t>
      </w:r>
    </w:p>
    <w:p w14:paraId="5CFB3714" w14:textId="260170B9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 31. říjnu 202</w:t>
      </w:r>
      <w:r w:rsidR="002C1F0F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bylo ordinací ošetřeno 3</w:t>
      </w:r>
      <w:r w:rsidR="002C1F0F">
        <w:rPr>
          <w:rFonts w:ascii="Arial" w:hAnsi="Arial" w:cs="Arial"/>
          <w:sz w:val="20"/>
          <w:szCs w:val="20"/>
        </w:rPr>
        <w:t>792</w:t>
      </w:r>
      <w:r>
        <w:rPr>
          <w:rFonts w:ascii="Arial" w:hAnsi="Arial" w:cs="Arial"/>
          <w:sz w:val="20"/>
          <w:szCs w:val="20"/>
        </w:rPr>
        <w:t xml:space="preserve"> lidí, z toho </w:t>
      </w:r>
      <w:r w:rsidR="003C0B69">
        <w:rPr>
          <w:rFonts w:ascii="Arial" w:hAnsi="Arial" w:cs="Arial"/>
          <w:sz w:val="20"/>
          <w:szCs w:val="20"/>
        </w:rPr>
        <w:t>807</w:t>
      </w:r>
      <w:r>
        <w:rPr>
          <w:rFonts w:ascii="Arial" w:hAnsi="Arial" w:cs="Arial"/>
          <w:sz w:val="20"/>
          <w:szCs w:val="20"/>
        </w:rPr>
        <w:t xml:space="preserve"> z Roudnice nad Labem.</w:t>
      </w:r>
    </w:p>
    <w:p w14:paraId="2C7CE7E3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</w:p>
    <w:p w14:paraId="4ED8BF56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Zajištění lékařské pohotovosti, včetně pohotovosti stomatologické, je vyhrazeno krajům. Společnost nemá uzavřenou smlouvu o zajištění stomatologické pohotovosti s Ústecký krajem. </w:t>
      </w:r>
      <w:proofErr w:type="spellStart"/>
      <w:r>
        <w:rPr>
          <w:rFonts w:ascii="Arial" w:hAnsi="Arial" w:cs="Arial"/>
          <w:sz w:val="20"/>
          <w:szCs w:val="20"/>
        </w:rPr>
        <w:t>Nuvodent</w:t>
      </w:r>
      <w:proofErr w:type="spellEnd"/>
      <w:r>
        <w:rPr>
          <w:rFonts w:ascii="Arial" w:hAnsi="Arial" w:cs="Arial"/>
          <w:sz w:val="20"/>
          <w:szCs w:val="20"/>
        </w:rPr>
        <w:t xml:space="preserve"> Mělník s.r.o. nabízí uzavření smlouvy přímo obcím, které se chtějí do projektu zapojit. </w:t>
      </w:r>
    </w:p>
    <w:p w14:paraId="6C313835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  <w:highlight w:val="yellow"/>
        </w:rPr>
      </w:pPr>
    </w:p>
    <w:p w14:paraId="37462DA9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současné době podal </w:t>
      </w:r>
      <w:proofErr w:type="spellStart"/>
      <w:r>
        <w:rPr>
          <w:rFonts w:ascii="Arial" w:hAnsi="Arial" w:cs="Arial"/>
          <w:sz w:val="20"/>
          <w:szCs w:val="20"/>
        </w:rPr>
        <w:t>Nuovodent</w:t>
      </w:r>
      <w:proofErr w:type="spellEnd"/>
      <w:r>
        <w:rPr>
          <w:rFonts w:ascii="Arial" w:hAnsi="Arial" w:cs="Arial"/>
          <w:sz w:val="20"/>
          <w:szCs w:val="20"/>
        </w:rPr>
        <w:t xml:space="preserve"> Mělník s.r.o. oficiální žádost o poskytnutí dotace na stomatologickou pohotovost. Město Roudnice n. L. nemá na tento účel vypsaný žádný dotační program, jedná se tak o žádost o individuální dotaci.</w:t>
      </w:r>
    </w:p>
    <w:p w14:paraId="1A526F29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</w:p>
    <w:p w14:paraId="677F254D" w14:textId="75BB0365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Stanovisko předkladatele</w:t>
      </w:r>
      <w:r>
        <w:rPr>
          <w:rFonts w:ascii="Arial" w:hAnsi="Arial" w:cs="Arial"/>
          <w:sz w:val="20"/>
          <w:szCs w:val="20"/>
        </w:rPr>
        <w:t xml:space="preserve">: </w:t>
      </w:r>
      <w:r w:rsidR="00715A25">
        <w:rPr>
          <w:rFonts w:ascii="Arial" w:hAnsi="Arial" w:cs="Arial"/>
          <w:sz w:val="20"/>
          <w:szCs w:val="20"/>
        </w:rPr>
        <w:t xml:space="preserve">rada města projednala žádost 20.12.2023 a usnesením č. </w:t>
      </w:r>
      <w:r w:rsidR="00715A25" w:rsidRPr="00715A25">
        <w:rPr>
          <w:rFonts w:ascii="Arial" w:hAnsi="Arial" w:cs="Arial"/>
          <w:sz w:val="20"/>
          <w:szCs w:val="20"/>
        </w:rPr>
        <w:t>559/2023</w:t>
      </w:r>
      <w:r w:rsidR="00715A25">
        <w:rPr>
          <w:rFonts w:ascii="Arial" w:hAnsi="Arial" w:cs="Arial"/>
          <w:sz w:val="20"/>
          <w:szCs w:val="20"/>
        </w:rPr>
        <w:t>.</w:t>
      </w:r>
      <w:r w:rsidR="002C1F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doporuč</w:t>
      </w:r>
      <w:r w:rsidR="00715A25">
        <w:rPr>
          <w:rFonts w:ascii="Arial" w:hAnsi="Arial" w:cs="Arial"/>
          <w:sz w:val="20"/>
          <w:szCs w:val="20"/>
        </w:rPr>
        <w:t>uje</w:t>
      </w:r>
      <w:r>
        <w:rPr>
          <w:rFonts w:ascii="Arial" w:hAnsi="Arial" w:cs="Arial"/>
          <w:sz w:val="20"/>
          <w:szCs w:val="20"/>
        </w:rPr>
        <w:t xml:space="preserve"> zastupitelstvu města </w:t>
      </w:r>
      <w:r w:rsidRPr="00715A25">
        <w:rPr>
          <w:rFonts w:ascii="Arial" w:hAnsi="Arial" w:cs="Arial"/>
          <w:sz w:val="20"/>
          <w:szCs w:val="20"/>
        </w:rPr>
        <w:t xml:space="preserve">neposkytnout </w:t>
      </w:r>
      <w:r>
        <w:rPr>
          <w:rFonts w:ascii="Arial" w:hAnsi="Arial" w:cs="Arial"/>
          <w:sz w:val="20"/>
          <w:szCs w:val="20"/>
        </w:rPr>
        <w:t xml:space="preserve">společnosti </w:t>
      </w:r>
      <w:proofErr w:type="spellStart"/>
      <w:r>
        <w:rPr>
          <w:rFonts w:ascii="Arial" w:hAnsi="Arial" w:cs="Arial"/>
          <w:sz w:val="20"/>
          <w:szCs w:val="20"/>
        </w:rPr>
        <w:t>Nuvodent</w:t>
      </w:r>
      <w:proofErr w:type="spellEnd"/>
      <w:r>
        <w:rPr>
          <w:rFonts w:ascii="Arial" w:hAnsi="Arial" w:cs="Arial"/>
          <w:sz w:val="20"/>
          <w:szCs w:val="20"/>
        </w:rPr>
        <w:t xml:space="preserve"> Mělník s.r.o. dotaci na stomatologickou pohotovost na rok 202</w:t>
      </w:r>
      <w:r w:rsidR="002C1F0F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14:paraId="13C6D7A9" w14:textId="57A23692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Zabezpečení stomatologické pohotovosti není povinností města, je vyhrazeno krajům. V Ústeckém kraji je v současné době </w:t>
      </w:r>
      <w:r w:rsidR="002C1F0F">
        <w:rPr>
          <w:rFonts w:ascii="Arial" w:hAnsi="Arial" w:cs="Arial"/>
          <w:sz w:val="20"/>
          <w:szCs w:val="20"/>
        </w:rPr>
        <w:t>v 5 městech</w:t>
      </w:r>
      <w:r>
        <w:rPr>
          <w:rFonts w:ascii="Arial" w:hAnsi="Arial" w:cs="Arial"/>
          <w:sz w:val="20"/>
          <w:szCs w:val="20"/>
        </w:rPr>
        <w:t>: Ústí nad Labem, Děčín, Most, Bílina</w:t>
      </w:r>
      <w:r w:rsidR="002C1F0F">
        <w:rPr>
          <w:rFonts w:ascii="Arial" w:hAnsi="Arial" w:cs="Arial"/>
          <w:sz w:val="20"/>
          <w:szCs w:val="20"/>
        </w:rPr>
        <w:t>, Litoměřice</w:t>
      </w:r>
      <w:r>
        <w:rPr>
          <w:rFonts w:ascii="Arial" w:hAnsi="Arial" w:cs="Arial"/>
          <w:sz w:val="20"/>
          <w:szCs w:val="20"/>
        </w:rPr>
        <w:t xml:space="preserve">. </w:t>
      </w:r>
      <w:r w:rsidR="002C1F0F">
        <w:rPr>
          <w:rFonts w:ascii="Arial" w:hAnsi="Arial" w:cs="Arial"/>
          <w:sz w:val="20"/>
          <w:szCs w:val="20"/>
        </w:rPr>
        <w:t xml:space="preserve">Dle stanoviska Ústeckého kraje je dostupnost této služby cca 60 minut pro všechny obyvatele Ústeckého kraje a je hodnocena jako dostatečná. </w:t>
      </w:r>
      <w:r>
        <w:rPr>
          <w:rFonts w:ascii="Arial" w:hAnsi="Arial" w:cs="Arial"/>
          <w:sz w:val="20"/>
          <w:szCs w:val="20"/>
        </w:rPr>
        <w:t>V návrhu rozpočtu na rok 202</w:t>
      </w:r>
      <w:r w:rsidR="002C1F0F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nejsou finanční prostředky na zabezpečení stomatologické pohotovosti zahrnuty. Pokud by město chtělo žádosti vyhovět, bylo by potřeba je tam zařadit v rámci rozpočtových opatření.</w:t>
      </w:r>
    </w:p>
    <w:p w14:paraId="4E4C3C52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</w:p>
    <w:p w14:paraId="5DB2EC08" w14:textId="77777777" w:rsidR="00641F34" w:rsidRDefault="00641F34" w:rsidP="00641F34">
      <w:pPr>
        <w:pStyle w:val="Bezmez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Návrh na usnesení:</w:t>
      </w:r>
    </w:p>
    <w:p w14:paraId="3415CB5E" w14:textId="76B38145" w:rsidR="00641F34" w:rsidRDefault="00715A25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Zastupitelstvo</w:t>
      </w:r>
      <w:r w:rsidR="002C1F0F">
        <w:rPr>
          <w:rFonts w:ascii="Arial" w:hAnsi="Arial" w:cs="Arial"/>
          <w:sz w:val="20"/>
          <w:szCs w:val="20"/>
        </w:rPr>
        <w:t xml:space="preserve"> </w:t>
      </w:r>
      <w:r w:rsidR="00641F34">
        <w:rPr>
          <w:rFonts w:ascii="Arial" w:hAnsi="Arial" w:cs="Arial"/>
          <w:sz w:val="20"/>
          <w:szCs w:val="20"/>
        </w:rPr>
        <w:t xml:space="preserve">města </w:t>
      </w:r>
      <w:r>
        <w:rPr>
          <w:rFonts w:ascii="Arial" w:hAnsi="Arial" w:cs="Arial"/>
          <w:sz w:val="20"/>
          <w:szCs w:val="20"/>
        </w:rPr>
        <w:t>rozhodlo</w:t>
      </w:r>
      <w:r w:rsidR="00641F34">
        <w:rPr>
          <w:rFonts w:ascii="Arial" w:hAnsi="Arial" w:cs="Arial"/>
          <w:sz w:val="20"/>
          <w:szCs w:val="20"/>
        </w:rPr>
        <w:t xml:space="preserve"> zamítnout žádost o dotaci na stomatologickou pohotovost společnosti </w:t>
      </w:r>
      <w:proofErr w:type="spellStart"/>
      <w:r w:rsidR="00641F34">
        <w:rPr>
          <w:rFonts w:ascii="Arial" w:hAnsi="Arial" w:cs="Arial"/>
          <w:sz w:val="20"/>
          <w:szCs w:val="20"/>
        </w:rPr>
        <w:t>Nuvodent</w:t>
      </w:r>
      <w:proofErr w:type="spellEnd"/>
      <w:r w:rsidR="00641F34">
        <w:rPr>
          <w:rFonts w:ascii="Arial" w:hAnsi="Arial" w:cs="Arial"/>
          <w:sz w:val="20"/>
          <w:szCs w:val="20"/>
        </w:rPr>
        <w:t xml:space="preserve"> Mělník s.r.o., Českobratrská 404/10 Mělník, IČO 716 69 91</w:t>
      </w:r>
    </w:p>
    <w:p w14:paraId="4327B488" w14:textId="77777777" w:rsidR="00641F34" w:rsidRDefault="00641F34" w:rsidP="00641F34">
      <w:pPr>
        <w:rPr>
          <w:rFonts w:ascii="Arial" w:hAnsi="Arial" w:cs="Arial"/>
        </w:rPr>
      </w:pPr>
    </w:p>
    <w:p w14:paraId="6545A803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</w:t>
      </w:r>
    </w:p>
    <w:p w14:paraId="3C4B566E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313F7D8C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– zubní pohotovost</w:t>
      </w:r>
    </w:p>
    <w:p w14:paraId="3817E1C9" w14:textId="24508E49" w:rsidR="002C27F1" w:rsidRDefault="002C27F1" w:rsidP="00641F34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</w:t>
      </w:r>
    </w:p>
    <w:p w14:paraId="6BC0378D" w14:textId="77777777" w:rsidR="00641F34" w:rsidRDefault="00641F34" w:rsidP="00641F34">
      <w:pPr>
        <w:pStyle w:val="Bezmezer"/>
        <w:rPr>
          <w:rFonts w:ascii="Arial" w:hAnsi="Arial" w:cs="Arial"/>
          <w:sz w:val="20"/>
          <w:szCs w:val="20"/>
        </w:rPr>
      </w:pPr>
    </w:p>
    <w:p w14:paraId="4E0F5BFE" w14:textId="77777777" w:rsidR="004614BD" w:rsidRPr="00C8644D" w:rsidRDefault="004614BD" w:rsidP="00641F34">
      <w:pPr>
        <w:pStyle w:val="Bezmezer"/>
        <w:rPr>
          <w:i/>
          <w:iCs/>
        </w:rPr>
      </w:pPr>
    </w:p>
    <w:sectPr w:rsidR="004614BD" w:rsidRPr="00C86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39DE"/>
    <w:multiLevelType w:val="hybridMultilevel"/>
    <w:tmpl w:val="1EBA187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A4B56"/>
    <w:multiLevelType w:val="hybridMultilevel"/>
    <w:tmpl w:val="282EC6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953002">
    <w:abstractNumId w:val="0"/>
  </w:num>
  <w:num w:numId="2" w16cid:durableId="81094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60"/>
    <w:rsid w:val="00017A9A"/>
    <w:rsid w:val="000532C5"/>
    <w:rsid w:val="00064879"/>
    <w:rsid w:val="001A0D3C"/>
    <w:rsid w:val="002C1F0F"/>
    <w:rsid w:val="002C27F1"/>
    <w:rsid w:val="003C0B69"/>
    <w:rsid w:val="004566B2"/>
    <w:rsid w:val="004614BD"/>
    <w:rsid w:val="004A1B3F"/>
    <w:rsid w:val="00505932"/>
    <w:rsid w:val="00556E5A"/>
    <w:rsid w:val="005D7766"/>
    <w:rsid w:val="00601851"/>
    <w:rsid w:val="00641F34"/>
    <w:rsid w:val="00662115"/>
    <w:rsid w:val="00715A25"/>
    <w:rsid w:val="00885EB7"/>
    <w:rsid w:val="008A3FB6"/>
    <w:rsid w:val="008E15FD"/>
    <w:rsid w:val="00A07CCE"/>
    <w:rsid w:val="00A371CD"/>
    <w:rsid w:val="00A96860"/>
    <w:rsid w:val="00AD391F"/>
    <w:rsid w:val="00B4359A"/>
    <w:rsid w:val="00B56453"/>
    <w:rsid w:val="00B65F0C"/>
    <w:rsid w:val="00B7611E"/>
    <w:rsid w:val="00BC1C52"/>
    <w:rsid w:val="00C023C7"/>
    <w:rsid w:val="00C229A9"/>
    <w:rsid w:val="00C8644D"/>
    <w:rsid w:val="00E12DD6"/>
    <w:rsid w:val="00E16D8D"/>
    <w:rsid w:val="00EB0AF0"/>
    <w:rsid w:val="00ED72EF"/>
    <w:rsid w:val="00EE0CEC"/>
    <w:rsid w:val="00FB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FE47"/>
  <w15:docId w15:val="{D077F6AD-4BF0-40EF-8ACE-C2D120A94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0CEC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1Char1">
    <w:name w:val="Styl1 Char1"/>
    <w:basedOn w:val="Standardnpsmoodstavce"/>
    <w:link w:val="Styl1"/>
    <w:locked/>
    <w:rsid w:val="00EE0CEC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EE0CEC"/>
    <w:rPr>
      <w:rFonts w:ascii="Arial" w:eastAsia="Times New Roman" w:hAnsi="Arial"/>
      <w:sz w:val="20"/>
    </w:rPr>
  </w:style>
  <w:style w:type="character" w:customStyle="1" w:styleId="Styl2Char">
    <w:name w:val="Styl2 Char"/>
    <w:basedOn w:val="Standardnpsmoodstavce"/>
    <w:link w:val="Styl2"/>
    <w:locked/>
    <w:rsid w:val="00EE0CEC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ormln"/>
    <w:link w:val="Styl2Char"/>
    <w:rsid w:val="00EE0CEC"/>
    <w:rPr>
      <w:rFonts w:ascii="Arial" w:eastAsia="Times New Roman" w:hAnsi="Arial"/>
      <w:b/>
      <w:sz w:val="20"/>
    </w:rPr>
  </w:style>
  <w:style w:type="paragraph" w:styleId="Odstavecseseznamem">
    <w:name w:val="List Paragraph"/>
    <w:basedOn w:val="Normln"/>
    <w:uiPriority w:val="34"/>
    <w:qFormat/>
    <w:rsid w:val="00C8644D"/>
    <w:pPr>
      <w:ind w:left="720"/>
      <w:contextualSpacing/>
    </w:pPr>
  </w:style>
  <w:style w:type="paragraph" w:styleId="Bezmezer">
    <w:name w:val="No Spacing"/>
    <w:basedOn w:val="Normln"/>
    <w:uiPriority w:val="99"/>
    <w:qFormat/>
    <w:rsid w:val="004614BD"/>
    <w:rPr>
      <w:rFonts w:ascii="Calibri" w:hAnsi="Calibri" w:cs="Calibri"/>
      <w:sz w:val="22"/>
      <w:szCs w:val="22"/>
    </w:rPr>
  </w:style>
  <w:style w:type="character" w:customStyle="1" w:styleId="Styl1Char">
    <w:name w:val="Styl1 Char"/>
    <w:locked/>
    <w:rsid w:val="004614BD"/>
    <w:rPr>
      <w:rFonts w:ascii="Arial" w:hAnsi="Arial" w:cs="Arial"/>
    </w:rPr>
  </w:style>
  <w:style w:type="paragraph" w:customStyle="1" w:styleId="xmsonormal">
    <w:name w:val="x_msonormal"/>
    <w:basedOn w:val="Normln"/>
    <w:rsid w:val="00A371CD"/>
    <w:pPr>
      <w:spacing w:before="100" w:beforeAutospacing="1" w:after="100" w:afterAutospacing="1"/>
    </w:pPr>
    <w:rPr>
      <w:rFonts w:eastAsia="Times New Roman"/>
    </w:rPr>
  </w:style>
  <w:style w:type="character" w:customStyle="1" w:styleId="Styl3Char1">
    <w:name w:val="Styl3 Char1"/>
    <w:link w:val="Styl3"/>
    <w:locked/>
    <w:rsid w:val="00641F3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3">
    <w:name w:val="Styl3"/>
    <w:basedOn w:val="Normln"/>
    <w:link w:val="Styl3Char1"/>
    <w:rsid w:val="00641F34"/>
    <w:rPr>
      <w:rFonts w:ascii="Arial" w:eastAsia="Times New Roman" w:hAnsi="Arial" w:cs="Arial"/>
      <w:b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447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9</cp:revision>
  <cp:lastPrinted>2022-10-26T04:43:00Z</cp:lastPrinted>
  <dcterms:created xsi:type="dcterms:W3CDTF">2023-12-06T08:53:00Z</dcterms:created>
  <dcterms:modified xsi:type="dcterms:W3CDTF">2024-02-19T06:50:00Z</dcterms:modified>
</cp:coreProperties>
</file>